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A039F9" w:rsidRPr="00A039F9" w:rsidRDefault="00A039F9" w:rsidP="00734F3F">
      <w:pPr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A039F9">
        <w:rPr>
          <w:b/>
          <w:bCs/>
          <w:color w:val="333333"/>
          <w:sz w:val="28"/>
          <w:szCs w:val="28"/>
        </w:rPr>
        <w:t>Правовые последствия усыновления ребенка</w:t>
      </w:r>
    </w:p>
    <w:bookmarkEnd w:id="0"/>
    <w:p w:rsidR="00A039F9" w:rsidRPr="00A039F9" w:rsidRDefault="00A039F9" w:rsidP="00A039F9">
      <w:pPr>
        <w:shd w:val="clear" w:color="auto" w:fill="FFFFFF"/>
        <w:contextualSpacing/>
        <w:rPr>
          <w:color w:val="000000"/>
          <w:sz w:val="28"/>
          <w:szCs w:val="28"/>
        </w:rPr>
      </w:pPr>
      <w:r w:rsidRPr="00A039F9">
        <w:rPr>
          <w:color w:val="000000"/>
          <w:sz w:val="28"/>
          <w:szCs w:val="28"/>
        </w:rPr>
        <w:t> </w:t>
      </w:r>
      <w:r w:rsidRPr="00A039F9">
        <w:rPr>
          <w:color w:val="FFFFFF"/>
          <w:sz w:val="28"/>
          <w:szCs w:val="28"/>
        </w:rPr>
        <w:t>Текст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A039F9" w:rsidRPr="00A039F9" w:rsidRDefault="00A039F9" w:rsidP="00A039F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 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946B07" w:rsidRPr="00A039F9" w:rsidRDefault="00F601C5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5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4F3F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01C5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50/activity/legal-education/explain?item=60824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2021-04-27T17:17:00Z</dcterms:created>
  <dcterms:modified xsi:type="dcterms:W3CDTF">2021-04-29T02:40:00Z</dcterms:modified>
</cp:coreProperties>
</file>